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3D2" w:rsidRPr="008403D2" w:rsidRDefault="008403D2" w:rsidP="008403D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</w:pPr>
      <w:r w:rsidRPr="008403D2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p w:rsidR="008403D2" w:rsidRPr="008403D2" w:rsidRDefault="008403D2" w:rsidP="008403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0338" w:type="dxa"/>
        <w:tblLayout w:type="fixed"/>
        <w:tblLook w:val="0000" w:firstRow="0" w:lastRow="0" w:firstColumn="0" w:lastColumn="0" w:noHBand="0" w:noVBand="0"/>
      </w:tblPr>
      <w:tblGrid>
        <w:gridCol w:w="3510"/>
        <w:gridCol w:w="2688"/>
        <w:gridCol w:w="4140"/>
      </w:tblGrid>
      <w:tr w:rsidR="008403D2" w:rsidRPr="008403D2" w:rsidTr="00D145E4">
        <w:trPr>
          <w:trHeight w:val="1620"/>
        </w:trPr>
        <w:tc>
          <w:tcPr>
            <w:tcW w:w="3510" w:type="dxa"/>
          </w:tcPr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 А</w:t>
            </w:r>
            <w:r w:rsidRPr="008403D2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. </w:t>
            </w:r>
            <w:proofErr w:type="spellStart"/>
            <w:r w:rsidRPr="008403D2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Б</w:t>
            </w: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 факультет</w:t>
            </w:r>
          </w:p>
        </w:tc>
        <w:tc>
          <w:tcPr>
            <w:tcW w:w="2688" w:type="dxa"/>
          </w:tcPr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8403D2" w:rsidRPr="008403D2" w:rsidRDefault="008403D2" w:rsidP="008403D2">
            <w:pPr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  <w:p w:rsidR="008403D2" w:rsidRPr="008403D2" w:rsidRDefault="008403D2" w:rsidP="008403D2">
            <w:pPr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Проректор по учебной  и воспитательной работе</w:t>
            </w:r>
          </w:p>
          <w:p w:rsidR="008403D2" w:rsidRPr="008403D2" w:rsidRDefault="008403D2" w:rsidP="008403D2">
            <w:pPr>
              <w:spacing w:before="240" w:after="6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</w:t>
            </w:r>
            <w:r w:rsidRPr="008403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</w:t>
            </w:r>
            <w:r w:rsidRPr="008403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А. </w:t>
            </w:r>
            <w:proofErr w:type="spellStart"/>
            <w:r w:rsidRPr="008403D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Абсадыков</w:t>
            </w:r>
            <w:proofErr w:type="spellEnd"/>
          </w:p>
          <w:p w:rsidR="008403D2" w:rsidRPr="008403D2" w:rsidRDefault="008403D2" w:rsidP="008403D2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3D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______._____.2015 г.</w:t>
            </w:r>
          </w:p>
        </w:tc>
      </w:tr>
    </w:tbl>
    <w:p w:rsidR="008403D2" w:rsidRPr="008403D2" w:rsidRDefault="008403D2" w:rsidP="008403D2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Cs/>
          <w:sz w:val="16"/>
          <w:szCs w:val="28"/>
          <w:lang w:eastAsia="ru-RU"/>
        </w:rPr>
      </w:pPr>
    </w:p>
    <w:p w:rsidR="008403D2" w:rsidRPr="008403D2" w:rsidRDefault="008403D2" w:rsidP="008403D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биологии и химии</w:t>
      </w:r>
    </w:p>
    <w:p w:rsidR="008403D2" w:rsidRPr="008403D2" w:rsidRDefault="008403D2" w:rsidP="00840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403D2" w:rsidRPr="008403D2" w:rsidRDefault="008403D2" w:rsidP="00840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403D2" w:rsidRPr="008403D2" w:rsidRDefault="008403D2" w:rsidP="008403D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программа</w:t>
      </w:r>
    </w:p>
    <w:p w:rsidR="008403D2" w:rsidRPr="008403D2" w:rsidRDefault="008403D2" w:rsidP="00840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 xml:space="preserve">дисциплины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>Методика преподавания биологии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 xml:space="preserve">специальность       </w:t>
      </w:r>
      <w:r>
        <w:rPr>
          <w:rFonts w:ascii="Times New Roman" w:hAnsi="Times New Roman" w:cs="Times New Roman"/>
          <w:sz w:val="28"/>
          <w:szCs w:val="28"/>
        </w:rPr>
        <w:tab/>
        <w:t>5В060700</w:t>
      </w:r>
      <w:r w:rsidRPr="008403D2">
        <w:rPr>
          <w:rFonts w:ascii="Times New Roman" w:hAnsi="Times New Roman" w:cs="Times New Roman"/>
          <w:sz w:val="28"/>
          <w:szCs w:val="28"/>
        </w:rPr>
        <w:t xml:space="preserve">-Биология          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sz w:val="28"/>
          <w:szCs w:val="28"/>
        </w:rPr>
        <w:t xml:space="preserve">кредитов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sz w:val="28"/>
          <w:szCs w:val="28"/>
        </w:rPr>
        <w:t>3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>, 2015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lastRenderedPageBreak/>
        <w:t xml:space="preserve">Рабочая учебная программа составлена Орловой Л.Г., старшим преподавателем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>____.____. 2015 г.                                                       ______________________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3D2" w:rsidRPr="008403D2" w:rsidRDefault="008403D2" w:rsidP="008403D2">
      <w:pPr>
        <w:spacing w:before="240" w:after="6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Рассмотрена и рекомендована на заседании кафедры биологии и химии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____.____. 2015 г. протокол № ___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3D2" w:rsidRPr="008403D2" w:rsidRDefault="008403D2" w:rsidP="008403D2">
      <w:pPr>
        <w:tabs>
          <w:tab w:val="left" w:pos="6480"/>
        </w:tabs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   _________________________________    </w:t>
      </w:r>
      <w:proofErr w:type="spellStart"/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>Г.Султангазина</w:t>
      </w:r>
      <w:proofErr w:type="spellEnd"/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8403D2" w:rsidRPr="008403D2" w:rsidRDefault="008403D2" w:rsidP="008403D2">
      <w:pPr>
        <w:spacing w:before="240" w:after="6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40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Одобрена</w:t>
      </w:r>
      <w:proofErr w:type="gramEnd"/>
      <w:r w:rsidRPr="00840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методическим советом Аграрно-биологического факультета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___.___. 2015 г. протокол № ___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3D2" w:rsidRPr="008403D2" w:rsidRDefault="008403D2" w:rsidP="008403D2">
      <w:pPr>
        <w:spacing w:before="240" w:after="6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_________________  М. </w:t>
      </w:r>
      <w:proofErr w:type="spellStart"/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Шепелев</w:t>
      </w:r>
      <w:proofErr w:type="spellEnd"/>
      <w:r w:rsidRPr="0084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03D2" w:rsidRPr="008403D2" w:rsidRDefault="008403D2" w:rsidP="008403D2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3D2">
        <w:rPr>
          <w:rFonts w:ascii="Times New Roman" w:hAnsi="Times New Roman" w:cs="Times New Roman"/>
          <w:b/>
          <w:sz w:val="28"/>
          <w:szCs w:val="28"/>
        </w:rPr>
        <w:lastRenderedPageBreak/>
        <w:t>1 Описание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Дисциплина «Методика преподавания биологии» является элективной профилирующей дисциплиной. 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Данная дисциплина формирует профессиональные знания и умения при освоении специальности </w:t>
      </w:r>
      <w:r>
        <w:rPr>
          <w:rFonts w:ascii="Times New Roman" w:hAnsi="Times New Roman" w:cs="Times New Roman"/>
          <w:sz w:val="28"/>
          <w:szCs w:val="28"/>
        </w:rPr>
        <w:t>5В060700-Биология</w:t>
      </w:r>
      <w:r w:rsidRPr="008403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Данный курс рассматривает вопросы преподавания биологических дисциплин в школе; единство содержания и методов преподавания, взаимосвязь между формами учебной работы, преемственности, целостности и развития всех элементов воспитывающего обучения. Частные методики в лекционном курсе рассматриваются в обобщенном виде и подробно изучаются на лабораторно-практических занятиях, в ходе которых проводится ознакомление студентов с техникой и методикой школьного эксперимента по конкретным темам школьной программы, с построением и методикой проведения уроков, практических самостоятельных занятий, с методикой анализа уроков.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03D2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8403D2">
        <w:rPr>
          <w:rFonts w:ascii="Times New Roman" w:hAnsi="Times New Roman" w:cs="Times New Roman"/>
          <w:b/>
          <w:sz w:val="28"/>
          <w:szCs w:val="28"/>
        </w:rPr>
        <w:t>:</w:t>
      </w:r>
      <w:r w:rsidRPr="008403D2">
        <w:rPr>
          <w:rFonts w:ascii="Times New Roman" w:hAnsi="Times New Roman" w:cs="Times New Roman"/>
          <w:sz w:val="28"/>
          <w:szCs w:val="28"/>
        </w:rPr>
        <w:t xml:space="preserve"> ботаника, зоология, биология клетки, генетика, микробиология, физиология человека и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Пострекви</w:t>
      </w:r>
      <w:r w:rsidRPr="008403D2">
        <w:rPr>
          <w:rFonts w:ascii="Times New Roman" w:hAnsi="Times New Roman" w:cs="Times New Roman"/>
          <w:b/>
          <w:sz w:val="28"/>
          <w:szCs w:val="28"/>
        </w:rPr>
        <w:t>зиты</w:t>
      </w:r>
      <w:proofErr w:type="spellEnd"/>
      <w:r w:rsidRPr="008403D2">
        <w:rPr>
          <w:rFonts w:ascii="Times New Roman" w:hAnsi="Times New Roman" w:cs="Times New Roman"/>
          <w:b/>
          <w:sz w:val="28"/>
          <w:szCs w:val="28"/>
        </w:rPr>
        <w:t>:</w:t>
      </w:r>
      <w:r w:rsidRPr="008403D2">
        <w:rPr>
          <w:rFonts w:ascii="Times New Roman" w:hAnsi="Times New Roman" w:cs="Times New Roman"/>
          <w:sz w:val="28"/>
          <w:szCs w:val="28"/>
        </w:rPr>
        <w:t xml:space="preserve"> педагогическая практика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3D2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Цель дисциплины: освоение важнейших проблем воспитания и обучения предметам биологического цикла в школе, ознакомление обучающихся с организационными формами учебного процесса, методами и методическими приемами проведения уроков биологии.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При изучении курса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должны</w:t>
      </w:r>
      <w:r w:rsidRPr="008403D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</w:t>
      </w:r>
      <w:r w:rsidRPr="008403D2">
        <w:rPr>
          <w:rFonts w:ascii="Times New Roman" w:hAnsi="Times New Roman" w:cs="Times New Roman"/>
          <w:sz w:val="28"/>
          <w:szCs w:val="28"/>
        </w:rPr>
        <w:t xml:space="preserve"> и принципы построения разделов биологии; </w:t>
      </w:r>
      <w:r>
        <w:rPr>
          <w:rFonts w:ascii="Times New Roman" w:hAnsi="Times New Roman" w:cs="Times New Roman"/>
          <w:sz w:val="28"/>
          <w:szCs w:val="28"/>
        </w:rPr>
        <w:t>методику формирования понятий с познавательным развитием и</w:t>
      </w:r>
      <w:r w:rsidRPr="008403D2">
        <w:rPr>
          <w:rFonts w:ascii="Times New Roman" w:hAnsi="Times New Roman" w:cs="Times New Roman"/>
          <w:sz w:val="28"/>
          <w:szCs w:val="28"/>
        </w:rPr>
        <w:t xml:space="preserve"> углублением основных общебиологических и экологических понятий в целях построения целостной картины органического мира;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403D2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8403D2" w:rsidRPr="008403D2" w:rsidRDefault="008403D2" w:rsidP="00840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03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анализировать программу учебников и методической литературы, применять полученные в области биологии знания для решения педагогических и других методических задач, планировать, организовывать и вести научно-воспитательную работу, определять степень и глубину усвоения обучающимися учебного материала, использовать различные приемы и средства контроля знаний, методически грамотно проводить лабораторные и практические занятия, использовать различные средства наглядности ТСО.</w:t>
      </w:r>
      <w:proofErr w:type="gramEnd"/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349C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="00C9349C" w:rsidRPr="00C9349C">
        <w:rPr>
          <w:rFonts w:ascii="Times New Roman" w:hAnsi="Times New Roman" w:cs="Times New Roman"/>
          <w:b/>
          <w:i/>
          <w:sz w:val="28"/>
          <w:szCs w:val="28"/>
        </w:rPr>
        <w:t xml:space="preserve"> навыками</w:t>
      </w:r>
      <w:r w:rsidRPr="00C9349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 составления календарно-тематических планов, поурочных планов-конспектов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- разработки сценариев нетрадиционных уроков в форме ролевых и деловых игр, викторины,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>-рингов, дебатов и т.д. с использованием инновационных технологии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 грамотного проведения лабораторных и практических занятий использования разл</w:t>
      </w:r>
      <w:r w:rsidR="00C9349C">
        <w:rPr>
          <w:rFonts w:ascii="Times New Roman" w:hAnsi="Times New Roman" w:cs="Times New Roman"/>
          <w:sz w:val="28"/>
          <w:szCs w:val="28"/>
        </w:rPr>
        <w:t>ичных средств наглядности и ТСО;</w:t>
      </w:r>
    </w:p>
    <w:p w:rsidR="008403D2" w:rsidRPr="00C9349C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349C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</w:t>
      </w:r>
      <w:r w:rsidR="00C9349C" w:rsidRPr="00C9349C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9349C">
        <w:rPr>
          <w:rFonts w:ascii="Times New Roman" w:hAnsi="Times New Roman" w:cs="Times New Roman"/>
          <w:b/>
          <w:i/>
          <w:sz w:val="28"/>
          <w:szCs w:val="28"/>
        </w:rPr>
        <w:t>быть компетентными: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основных направлениях МПБ: предметах биологического цикла; ботанике, зоологии, анатомии человека, общей биологии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вопросах содержания и принципах построение разделов МПБ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в </w:t>
      </w:r>
      <w:r w:rsidRPr="008403D2">
        <w:rPr>
          <w:rFonts w:ascii="Times New Roman" w:hAnsi="Times New Roman" w:cs="Times New Roman"/>
          <w:sz w:val="28"/>
          <w:szCs w:val="28"/>
        </w:rPr>
        <w:t>методике формирования понятий с познавательным развитием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вопросах анализа программы учебников и методической литературы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процессах организации планирования воспитательной работы</w:t>
      </w:r>
      <w:r w:rsidR="00C9349C">
        <w:rPr>
          <w:rFonts w:ascii="Times New Roman" w:hAnsi="Times New Roman" w:cs="Times New Roman"/>
          <w:sz w:val="28"/>
          <w:szCs w:val="28"/>
        </w:rPr>
        <w:t>;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-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 использовании различных приемов и средств контроля знаний</w:t>
      </w:r>
      <w:r w:rsidR="00C9349C">
        <w:rPr>
          <w:rFonts w:ascii="Times New Roman" w:hAnsi="Times New Roman" w:cs="Times New Roman"/>
          <w:sz w:val="28"/>
          <w:szCs w:val="28"/>
        </w:rPr>
        <w:t>.</w:t>
      </w: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Pr="008403D2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lastRenderedPageBreak/>
        <w:t>2 Содержание дисциплины</w:t>
      </w:r>
    </w:p>
    <w:p w:rsidR="00C9349C" w:rsidRPr="00C9349C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Модуль 1</w:t>
      </w:r>
      <w:r w:rsidR="00C9349C" w:rsidRPr="00C9349C">
        <w:rPr>
          <w:rFonts w:ascii="Times New Roman" w:hAnsi="Times New Roman" w:cs="Times New Roman"/>
          <w:b/>
          <w:sz w:val="28"/>
          <w:szCs w:val="28"/>
        </w:rPr>
        <w:t>.</w:t>
      </w:r>
      <w:r w:rsidRPr="00C9349C">
        <w:rPr>
          <w:rFonts w:ascii="Times New Roman" w:hAnsi="Times New Roman" w:cs="Times New Roman"/>
          <w:b/>
          <w:sz w:val="28"/>
          <w:szCs w:val="28"/>
        </w:rPr>
        <w:t xml:space="preserve"> Краткая история и теоретические основы методики преподавания биологии </w:t>
      </w:r>
    </w:p>
    <w:p w:rsidR="00C9349C" w:rsidRPr="00C9349C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1.1</w:t>
      </w:r>
      <w:r w:rsidR="00C9349C" w:rsidRPr="00C93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Концепция биологического образования в современной школе. Цели и задачи биологического образования. Приоритетные направления биологической науки, имеющие принципиальное теоретическое и практическое значение. Влияние достижений науки о жизни на цели, содержание и структуру школьного курса биологии, и методику его преподавания. Предмет, цели и задачи методики преподавания биологии. Связь методики преподавания с другими науками. Методы научного исследования в методике преподавания. Научные основы методики преподавания биологии. </w:t>
      </w:r>
      <w:proofErr w:type="gramStart"/>
      <w:r w:rsidRPr="008403D2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Pr="008403D2">
        <w:rPr>
          <w:rFonts w:ascii="Times New Roman" w:hAnsi="Times New Roman" w:cs="Times New Roman"/>
          <w:sz w:val="28"/>
          <w:szCs w:val="28"/>
        </w:rPr>
        <w:t xml:space="preserve"> и частные методики преподавания биологии.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1.2</w:t>
      </w:r>
      <w:r w:rsidR="00C9349C" w:rsidRPr="00C93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b/>
          <w:sz w:val="28"/>
          <w:szCs w:val="28"/>
        </w:rPr>
        <w:t>Краткая история методики преподавания биологии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Основные этапы в развитии методики преподавания биологии как педагогической науки.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Заслуги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В.Ф.Зуева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в решении важнейших проблем методики: наука и учебный процесс, последовательность и система содержания, доступность его изложения, место натуральной и изобразительной наглядности, практическая роль </w:t>
      </w:r>
      <w:proofErr w:type="gramStart"/>
      <w:r w:rsidRPr="008403D2">
        <w:rPr>
          <w:rFonts w:ascii="Times New Roman" w:hAnsi="Times New Roman" w:cs="Times New Roman"/>
          <w:sz w:val="28"/>
          <w:szCs w:val="28"/>
        </w:rPr>
        <w:t>естественно-исторического</w:t>
      </w:r>
      <w:proofErr w:type="gramEnd"/>
      <w:r w:rsidRPr="008403D2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Проблемы методики, поставленные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А.Н.Бекетовым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- воспитание самостоятельного мышления, развитие наблюдательности. Обоснование значимости «Индуктивного метода».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А.Я.Гердом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эволюционно-биологического направления в методике под влиянием работ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Ч.Дарвина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>, задача формирования мировоззрения у учащихся. Разработка методики практических, классных и домашних занятий и экскурсий.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Разработка вопросов, связанных с совершенствованием содержания уроков как основной формы организации учебного процесса в советский период. Ведущие методисты, игравшие основную роль в становлении советской школы и методики преподавания биологии. Новые теоретические труды И.И.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Боровицкого, В.В.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Всесвятского, Н.М.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Верзилина, В.М.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Корсунской, Н.А.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Рыкова, А.А.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Яхонтова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>, И.Д.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8403D2">
        <w:rPr>
          <w:rFonts w:ascii="Times New Roman" w:hAnsi="Times New Roman" w:cs="Times New Roman"/>
          <w:sz w:val="28"/>
          <w:szCs w:val="28"/>
        </w:rPr>
        <w:t>Зверева, Е.П.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Бруновт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и др. Совершенствование содержания биологического образования в средней школе. Методика обучения биологии в системе непрерывного образования.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1.3</w:t>
      </w:r>
      <w:r w:rsidR="00C9349C" w:rsidRPr="00C93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b/>
          <w:sz w:val="28"/>
          <w:szCs w:val="28"/>
        </w:rPr>
        <w:t>Дидактические принципы, структура и содержание школьного биологического образования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Биология как одна из базовых дисциплин в структуре содержания основного общего и среднего (полного) образования. Принцип последовательности в обучении биологии. Принцип политехнизма и связь теории с практикой. Принцип доступности и наглядности в обучении биологии, </w:t>
      </w:r>
      <w:r w:rsidRPr="008403D2">
        <w:rPr>
          <w:rFonts w:ascii="Times New Roman" w:hAnsi="Times New Roman" w:cs="Times New Roman"/>
          <w:sz w:val="28"/>
          <w:szCs w:val="28"/>
        </w:rPr>
        <w:lastRenderedPageBreak/>
        <w:t xml:space="preserve">научность учебного материала. Связь школьного предмета «Биология» с другими дисциплинами,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межпредме</w:t>
      </w:r>
      <w:r w:rsidR="00C9349C">
        <w:rPr>
          <w:rFonts w:ascii="Times New Roman" w:hAnsi="Times New Roman" w:cs="Times New Roman"/>
          <w:sz w:val="28"/>
          <w:szCs w:val="28"/>
        </w:rPr>
        <w:t>тные</w:t>
      </w:r>
      <w:proofErr w:type="spellEnd"/>
      <w:r w:rsidR="00C934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C9349C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="00C9349C">
        <w:rPr>
          <w:rFonts w:ascii="Times New Roman" w:hAnsi="Times New Roman" w:cs="Times New Roman"/>
          <w:sz w:val="28"/>
          <w:szCs w:val="28"/>
        </w:rPr>
        <w:t xml:space="preserve"> связи. Содержание школьного предмета</w:t>
      </w:r>
      <w:r w:rsidRPr="008403D2">
        <w:rPr>
          <w:rFonts w:ascii="Times New Roman" w:hAnsi="Times New Roman" w:cs="Times New Roman"/>
          <w:sz w:val="28"/>
          <w:szCs w:val="28"/>
        </w:rPr>
        <w:t xml:space="preserve"> «Биология» по действующей учебной программе. Курсы «Ботаника», «Зоология», «Человек и его здоровье», «Общая биология».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Система содержания школьного биологического образования. Теории, законы, закономерности, понятия и научные факты составляющие основу формирования у учащихся научной картины мира. Реализация единства задач обучения, воспитания и развития. Отбор содержания школьного курса биологии на основе ведущих принципов государственной политики в области образования. Преемственность обучения и сохранение положительных традиций школьного биологического образования.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1.4 Основные понятия школьной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Основные понятия школьной биологии. Классификация понятий: </w:t>
      </w:r>
      <w:proofErr w:type="gramStart"/>
      <w:r w:rsidRPr="008403D2">
        <w:rPr>
          <w:rFonts w:ascii="Times New Roman" w:hAnsi="Times New Roman" w:cs="Times New Roman"/>
          <w:sz w:val="28"/>
          <w:szCs w:val="28"/>
        </w:rPr>
        <w:t>простые</w:t>
      </w:r>
      <w:proofErr w:type="gramEnd"/>
      <w:r w:rsidRPr="008403D2">
        <w:rPr>
          <w:rFonts w:ascii="Times New Roman" w:hAnsi="Times New Roman" w:cs="Times New Roman"/>
          <w:sz w:val="28"/>
          <w:szCs w:val="28"/>
        </w:rPr>
        <w:t xml:space="preserve"> и сложные, специальные и общебиологические. Методика развития понятий. Движение понятий в темах и отдельных курсах. Условия формирования понятий: условия правильности восприятий, представлений, понятий. Значение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связей при изложении материала, вопросы учителя на уроках, построение схем, таблиц для развития понятий.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1.5 Воспитание в процессе обучения биологии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Система воспитывающего обучения биологии. Воспитание мировоззрения. Основные принципы и задачи экологического воспитания. Нравственное, эстетическое воспитание, воспитание творческой личности, комплексный подход к воспитанию</w:t>
      </w: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Модуль 2</w:t>
      </w:r>
      <w:r w:rsidR="00C9349C">
        <w:rPr>
          <w:rFonts w:ascii="Times New Roman" w:hAnsi="Times New Roman" w:cs="Times New Roman"/>
          <w:b/>
          <w:sz w:val="28"/>
          <w:szCs w:val="28"/>
        </w:rPr>
        <w:t>.</w:t>
      </w:r>
      <w:r w:rsidRPr="00C9349C">
        <w:rPr>
          <w:rFonts w:ascii="Times New Roman" w:hAnsi="Times New Roman" w:cs="Times New Roman"/>
          <w:b/>
          <w:sz w:val="28"/>
          <w:szCs w:val="28"/>
        </w:rPr>
        <w:t xml:space="preserve"> Методы и частные методики обучения биологии</w:t>
      </w:r>
    </w:p>
    <w:p w:rsidR="00C9349C" w:rsidRPr="00C9349C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2.1</w:t>
      </w:r>
      <w:r w:rsidR="00C93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b/>
          <w:sz w:val="28"/>
          <w:szCs w:val="28"/>
        </w:rPr>
        <w:t>Методы и методические приемы обучения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Методы и их классификация. Учебный метод. Группировка методов по их наиболее существенным признакам. Развитие и сочетание методов. Словесные методы, их возможности в преподавании биологии. Их виды: беседа, объяснение, рассказ, лекция. Наглядные методы: отличие их от общих педагогических принципов наглядности. Классификация наглядных методов; значение технических средств обучения. Связь наглядных методов с развитием понятий. Практические методы. Роль наблюдения и эксперимента в обучении биологии. Виды практических методов - работы по распознаванию и определению природных объектов; наблюдения с последующей регистрацией явления, проведение эксперимента. Классификация методов по характеру деятельности учащихся. Психолого-педагогическое обоснование выбора методов обучения. Методика организации работы с учебником и другой учебной литературой по биологии. Понятие о методических приемах и их характеристика. Активные методы обучения. Развивающее обучение. Модульное обучение.</w:t>
      </w: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lastRenderedPageBreak/>
        <w:t>2.2 Контроль и его значение в обучении биологии</w:t>
      </w: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Использование компьютерной техники. Контроль и оценка знаний, умений и навыков учащихся по биологии. Виды и методы проверки знаний, умений. Критерии оценок.</w:t>
      </w:r>
    </w:p>
    <w:p w:rsidR="00C9349C" w:rsidRPr="008403D2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2.3 Формы организации учебного процесса по биологии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Система форм преподавания биологии, взаимосвязь форм преподавания. Урок - основная форма организации учебного процесса биологии. Требования к уроку Система уроков. Особенности уроков биологии. Типы и структура уроков по биологии. Подготовка к уроку. Поурочный план. Образовательные, развивающие и воспитательные задачи урока, содержание и методы его проведения. Дедуктивное и индуктивное построение урока, система уроков в теме.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Проблемное построение урока. Виды учебных проблем по содержанию понятий. Варианты проблемного построения материала и структура урока. Приемы создания проблемных ситуаций, зависящих от содержания биологических курсов в целом и каждого урока в частности.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Организация проверки и учета знаний. Уроки с практической работой. Методика анализа урока. Самостоятельная работа учащихся и формы ее проведения.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2.4 Экскурсия как важная форма обучения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Экскурсия как важная форма организации учебно-воспитательной работы по биологии, подготовка к экскурсии. Место экскурсии в системе уроков, проведение экскурсий в природу. Методика проведения уроков экскурсий. Экскурсия по ботанике, зоологии, общей биологии.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2.5 Внеклассные занятия по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Внеурочные работы как форма организации учебного процесса для выполнения обязательных практических работ в уголке живой природы, на школьном учебно-опытном участке. </w:t>
      </w:r>
      <w:proofErr w:type="gramStart"/>
      <w:r w:rsidRPr="008403D2">
        <w:rPr>
          <w:rFonts w:ascii="Times New Roman" w:hAnsi="Times New Roman" w:cs="Times New Roman"/>
          <w:sz w:val="28"/>
          <w:szCs w:val="28"/>
        </w:rPr>
        <w:t>Виды внеклассной работы: групповые, массовые, индивидуальные, кружки, факультативы, тематические биологические вечера.</w:t>
      </w:r>
      <w:proofErr w:type="gramEnd"/>
      <w:r w:rsidRPr="008403D2">
        <w:rPr>
          <w:rFonts w:ascii="Times New Roman" w:hAnsi="Times New Roman" w:cs="Times New Roman"/>
          <w:sz w:val="28"/>
          <w:szCs w:val="28"/>
        </w:rPr>
        <w:t xml:space="preserve"> Массовая внеклассная работа: олимпиада, конференции. Методика подготовки, организации и проведения внеклассной работы по биологии.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2.6 Материальная база преподавания биологии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Кабинет биологии, его организация, оборудование, формирование. Содержание и хранение средств наглядности. Комплексы учебного оборудования по темам каждого курса биологии. Требования, предъявляемые к кабинету как базе обучения и воспитания учащихся.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2.7 Методические основы изучения ботаники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Методические основы изучения раздела о растениях. Формирование понятий о взаимосвязи строения и функций растительного организма, его </w:t>
      </w:r>
      <w:r w:rsidRPr="008403D2">
        <w:rPr>
          <w:rFonts w:ascii="Times New Roman" w:hAnsi="Times New Roman" w:cs="Times New Roman"/>
          <w:sz w:val="28"/>
          <w:szCs w:val="28"/>
        </w:rPr>
        <w:lastRenderedPageBreak/>
        <w:t>целостности, взаимосвязи организма с внешней средой, эволюции, влияния человека на живую природу и ее охрану, связи теории с практикой. Формирование учебных и практических умений при изучении растений. Роль и методика проведения лабораторных работ. Лабораторные работы репродуктивного и поискового характера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2.8 Методические основы изучения зоологии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Методика формирования знаний учащихся о таксономических категориях при изучении животных. Средства активизации учебно-познавательной деятельности, методика и техника использования различных средств наглядности. Методические требования к изучению отдельных тем при изучении раздела «Животные».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2.9 Методические основы преподавания курса «Человек»</w:t>
      </w:r>
    </w:p>
    <w:p w:rsid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>Образовательно-воспитательное значение и особенности преподавания анатомии, физиологии и гигиены человека. Анализ программы, учебников и методической литературы. Формы, методы, методические приемы и организация учебно-познавательной деятельности учащихся при изучении организма человека. Гигиеническое и половое воспитание, методические особенности проведения уроков по изучению вопросов гигиены. Формирование умений по самонаблюдению и навыков здорового образа жизни.</w:t>
      </w:r>
    </w:p>
    <w:p w:rsidR="00C9349C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2.10 Методические особенности изучения общей биологии</w:t>
      </w:r>
    </w:p>
    <w:p w:rsidR="008403D2" w:rsidRPr="008403D2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3D2">
        <w:rPr>
          <w:rFonts w:ascii="Times New Roman" w:hAnsi="Times New Roman" w:cs="Times New Roman"/>
          <w:sz w:val="28"/>
          <w:szCs w:val="28"/>
        </w:rPr>
        <w:t xml:space="preserve">Методические особенности изучения общих закономерностей и биологических теорий. Использование проблемных подходов и познавательных задач. Реализация принципов причинности, системности и историзма. Формирование и развитие понятий о клеточных структурах и процессах; о структуре гена и закономерностях наследственности; развитие эволюционных и экологических понятий. Система знаний для развития научного мышления и степени самостоятельности учащихся. Методические приемы реализации </w:t>
      </w:r>
      <w:proofErr w:type="spellStart"/>
      <w:r w:rsidRPr="008403D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8403D2">
        <w:rPr>
          <w:rFonts w:ascii="Times New Roman" w:hAnsi="Times New Roman" w:cs="Times New Roman"/>
          <w:sz w:val="28"/>
          <w:szCs w:val="28"/>
        </w:rPr>
        <w:t xml:space="preserve"> связей.</w:t>
      </w:r>
    </w:p>
    <w:p w:rsid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49C" w:rsidRDefault="00C9349C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</w:p>
    <w:p w:rsidR="00C9349C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8403D2" w:rsidRPr="00C9349C" w:rsidRDefault="008403D2" w:rsidP="00C9349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9C">
        <w:rPr>
          <w:rFonts w:ascii="Times New Roman" w:hAnsi="Times New Roman" w:cs="Times New Roman"/>
          <w:sz w:val="28"/>
          <w:szCs w:val="28"/>
        </w:rPr>
        <w:t xml:space="preserve">Пономарева </w:t>
      </w:r>
      <w:proofErr w:type="spellStart"/>
      <w:r w:rsidRPr="00C9349C">
        <w:rPr>
          <w:rFonts w:ascii="Times New Roman" w:hAnsi="Times New Roman" w:cs="Times New Roman"/>
          <w:sz w:val="28"/>
          <w:szCs w:val="28"/>
        </w:rPr>
        <w:t>М.Н.,Соломина</w:t>
      </w:r>
      <w:proofErr w:type="spellEnd"/>
      <w:r w:rsidRPr="00C9349C">
        <w:rPr>
          <w:rFonts w:ascii="Times New Roman" w:hAnsi="Times New Roman" w:cs="Times New Roman"/>
          <w:sz w:val="28"/>
          <w:szCs w:val="28"/>
        </w:rPr>
        <w:t xml:space="preserve"> В.П.,</w:t>
      </w:r>
      <w:proofErr w:type="spellStart"/>
      <w:r w:rsidRPr="00C9349C">
        <w:rPr>
          <w:rFonts w:ascii="Times New Roman" w:hAnsi="Times New Roman" w:cs="Times New Roman"/>
          <w:sz w:val="28"/>
          <w:szCs w:val="28"/>
        </w:rPr>
        <w:t>Сидельникова</w:t>
      </w:r>
      <w:proofErr w:type="spellEnd"/>
      <w:r w:rsidRPr="00C9349C">
        <w:rPr>
          <w:rFonts w:ascii="Times New Roman" w:hAnsi="Times New Roman" w:cs="Times New Roman"/>
          <w:sz w:val="28"/>
          <w:szCs w:val="28"/>
        </w:rPr>
        <w:t xml:space="preserve"> Г.Д.. Общая методика обучения биологии. М.: Издательский центр «Академия», 2003.-272</w:t>
      </w:r>
      <w:r w:rsidR="00C9349C">
        <w:rPr>
          <w:rFonts w:ascii="Times New Roman" w:hAnsi="Times New Roman" w:cs="Times New Roman"/>
          <w:sz w:val="28"/>
          <w:szCs w:val="28"/>
        </w:rPr>
        <w:t xml:space="preserve"> </w:t>
      </w:r>
      <w:r w:rsidRPr="00C9349C">
        <w:rPr>
          <w:rFonts w:ascii="Times New Roman" w:hAnsi="Times New Roman" w:cs="Times New Roman"/>
          <w:sz w:val="28"/>
          <w:szCs w:val="28"/>
        </w:rPr>
        <w:t>с</w:t>
      </w:r>
      <w:r w:rsidR="00C9349C">
        <w:rPr>
          <w:rFonts w:ascii="Times New Roman" w:hAnsi="Times New Roman" w:cs="Times New Roman"/>
          <w:sz w:val="28"/>
          <w:szCs w:val="28"/>
        </w:rPr>
        <w:t>.</w:t>
      </w:r>
    </w:p>
    <w:p w:rsidR="008403D2" w:rsidRPr="005D0B0B" w:rsidRDefault="005D0B0B" w:rsidP="00C9349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Конюшко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>, В.С. Методика обучения биологии</w:t>
      </w:r>
      <w:r w:rsidRPr="005D0B0B">
        <w:rPr>
          <w:rFonts w:ascii="Times New Roman" w:hAnsi="Times New Roman" w:cs="Times New Roman"/>
          <w:sz w:val="28"/>
          <w:szCs w:val="28"/>
        </w:rPr>
        <w:t xml:space="preserve"> [Электронный ресурс]: учебное пособие / В.С.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Конюшко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, С.Е. Павлюченко, С.В.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Чубаро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>.- Мн.: Книжный дом, 2004.- 256 с.</w:t>
      </w:r>
    </w:p>
    <w:p w:rsidR="00C9349C" w:rsidRPr="005D0B0B" w:rsidRDefault="005D0B0B" w:rsidP="005D0B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Пакулова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 В.М.. Работа с терми</w:t>
      </w:r>
      <w:bookmarkStart w:id="0" w:name="_GoBack"/>
      <w:bookmarkEnd w:id="0"/>
      <w:r w:rsidRPr="005D0B0B">
        <w:rPr>
          <w:rFonts w:ascii="Times New Roman" w:hAnsi="Times New Roman" w:cs="Times New Roman"/>
          <w:sz w:val="28"/>
          <w:szCs w:val="28"/>
        </w:rPr>
        <w:t>нами на уроках биологии. М.: Просвещение, 1990.-180 с</w:t>
      </w:r>
      <w:proofErr w:type="gramStart"/>
      <w:r w:rsidRPr="005D0B0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D0B0B" w:rsidRDefault="005D0B0B" w:rsidP="005D0B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М.Д.Горячев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А.В.Долгополова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О.И.Ферапонтова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 xml:space="preserve">. Психология и педагогика: </w:t>
      </w: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5D0B0B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5D0B0B">
        <w:rPr>
          <w:rFonts w:ascii="Times New Roman" w:hAnsi="Times New Roman" w:cs="Times New Roman"/>
          <w:bCs/>
          <w:sz w:val="28"/>
          <w:szCs w:val="28"/>
        </w:rPr>
        <w:t>особ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 [Электронный ресурс]: учебник /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А.В.Долгополова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О.И.Ферапонтова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М.Д.Горячев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.- Самара: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Изд</w:t>
      </w:r>
      <w:proofErr w:type="gramStart"/>
      <w:r w:rsidRPr="005D0B0B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5D0B0B">
        <w:rPr>
          <w:rFonts w:ascii="Times New Roman" w:hAnsi="Times New Roman" w:cs="Times New Roman"/>
          <w:sz w:val="28"/>
          <w:szCs w:val="28"/>
        </w:rPr>
        <w:t>Самарский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 университет», 2003.- 187с.</w:t>
      </w:r>
    </w:p>
    <w:p w:rsidR="005D0B0B" w:rsidRDefault="005D0B0B" w:rsidP="005D0B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8403D2" w:rsidRDefault="005D0B0B" w:rsidP="00C9349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0B0B">
        <w:rPr>
          <w:rFonts w:ascii="Times New Roman" w:hAnsi="Times New Roman" w:cs="Times New Roman"/>
          <w:bCs/>
          <w:sz w:val="28"/>
          <w:szCs w:val="28"/>
        </w:rPr>
        <w:t>Жалкевич</w:t>
      </w:r>
      <w:proofErr w:type="spellEnd"/>
      <w:r w:rsidRPr="005D0B0B">
        <w:rPr>
          <w:rFonts w:ascii="Times New Roman" w:hAnsi="Times New Roman" w:cs="Times New Roman"/>
          <w:bCs/>
          <w:sz w:val="28"/>
          <w:szCs w:val="28"/>
        </w:rPr>
        <w:t>, В.Т. Методика преподавания биологии</w:t>
      </w:r>
      <w:r w:rsidRPr="005D0B0B">
        <w:rPr>
          <w:rFonts w:ascii="Times New Roman" w:hAnsi="Times New Roman" w:cs="Times New Roman"/>
          <w:sz w:val="28"/>
          <w:szCs w:val="28"/>
        </w:rPr>
        <w:t xml:space="preserve"> [Электронный ресурс]: учебное пособие / Виктория Тимофеевна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Жалкевич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.-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: КГУ им. А.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 xml:space="preserve">, 2010 // КГУ </w:t>
      </w:r>
      <w:proofErr w:type="spellStart"/>
      <w:r w:rsidRPr="005D0B0B">
        <w:rPr>
          <w:rFonts w:ascii="Times New Roman" w:hAnsi="Times New Roman" w:cs="Times New Roman"/>
          <w:sz w:val="28"/>
          <w:szCs w:val="28"/>
        </w:rPr>
        <w:t>им.А.Байтурсынова</w:t>
      </w:r>
      <w:proofErr w:type="spellEnd"/>
      <w:r w:rsidRPr="005D0B0B">
        <w:rPr>
          <w:rFonts w:ascii="Times New Roman" w:hAnsi="Times New Roman" w:cs="Times New Roman"/>
          <w:sz w:val="28"/>
          <w:szCs w:val="28"/>
        </w:rPr>
        <w:t>.</w:t>
      </w:r>
    </w:p>
    <w:p w:rsidR="005D0B0B" w:rsidRPr="005D0B0B" w:rsidRDefault="005D0B0B" w:rsidP="00C9349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B0B">
        <w:rPr>
          <w:rFonts w:ascii="Times New Roman" w:hAnsi="Times New Roman" w:cs="Times New Roman"/>
          <w:bCs/>
          <w:sz w:val="28"/>
          <w:szCs w:val="28"/>
        </w:rPr>
        <w:t xml:space="preserve">Болотина, Л. А. </w:t>
      </w:r>
      <w:r w:rsidRPr="005D0B0B">
        <w:rPr>
          <w:rFonts w:ascii="Times New Roman" w:hAnsi="Times New Roman" w:cs="Times New Roman"/>
          <w:sz w:val="28"/>
          <w:szCs w:val="28"/>
        </w:rPr>
        <w:t>Психология и педагогика [Электронный ресурс]</w:t>
      </w:r>
      <w:proofErr w:type="gramStart"/>
      <w:r w:rsidRPr="005D0B0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D0B0B">
        <w:rPr>
          <w:rFonts w:ascii="Times New Roman" w:hAnsi="Times New Roman" w:cs="Times New Roman"/>
          <w:sz w:val="28"/>
          <w:szCs w:val="28"/>
        </w:rPr>
        <w:t xml:space="preserve"> конспект лекций / Л. А. Болотина, Е. А. Ильина. - М.</w:t>
      </w:r>
      <w:proofErr w:type="gramStart"/>
      <w:r w:rsidRPr="005D0B0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D0B0B">
        <w:rPr>
          <w:rFonts w:ascii="Times New Roman" w:hAnsi="Times New Roman" w:cs="Times New Roman"/>
          <w:sz w:val="28"/>
          <w:szCs w:val="28"/>
        </w:rPr>
        <w:t xml:space="preserve"> [б. и.], 2005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3D2" w:rsidRPr="008403D2" w:rsidRDefault="008403D2" w:rsidP="00C934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8403D2" w:rsidRDefault="008403D2" w:rsidP="008403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3D2" w:rsidRPr="00C9349C" w:rsidRDefault="008403D2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49C">
        <w:rPr>
          <w:rFonts w:ascii="Times New Roman" w:hAnsi="Times New Roman" w:cs="Times New Roman"/>
          <w:b/>
          <w:sz w:val="28"/>
          <w:szCs w:val="28"/>
        </w:rPr>
        <w:t>4 Приложение</w:t>
      </w:r>
    </w:p>
    <w:p w:rsidR="00AA03E6" w:rsidRPr="008403D2" w:rsidRDefault="00C9349C" w:rsidP="00C934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49C">
        <w:rPr>
          <w:rFonts w:ascii="Times New Roman" w:hAnsi="Times New Roman" w:cs="Times New Roman"/>
          <w:sz w:val="28"/>
          <w:szCs w:val="28"/>
        </w:rPr>
        <w:t>Программа обучения (</w:t>
      </w:r>
      <w:proofErr w:type="spellStart"/>
      <w:r w:rsidRPr="00C9349C">
        <w:rPr>
          <w:rFonts w:ascii="Times New Roman" w:hAnsi="Times New Roman" w:cs="Times New Roman"/>
          <w:sz w:val="28"/>
          <w:szCs w:val="28"/>
        </w:rPr>
        <w:t>Syllabus</w:t>
      </w:r>
      <w:proofErr w:type="spellEnd"/>
      <w:r w:rsidRPr="00C9349C">
        <w:rPr>
          <w:rFonts w:ascii="Times New Roman" w:hAnsi="Times New Roman" w:cs="Times New Roman"/>
          <w:sz w:val="28"/>
          <w:szCs w:val="28"/>
        </w:rPr>
        <w:t xml:space="preserve">) для обучающихся очной формы обучения, основной образовательной программы по дисциплине </w:t>
      </w:r>
      <w:r w:rsidR="008403D2" w:rsidRPr="008403D2">
        <w:rPr>
          <w:rFonts w:ascii="Times New Roman" w:hAnsi="Times New Roman" w:cs="Times New Roman"/>
          <w:sz w:val="28"/>
          <w:szCs w:val="28"/>
        </w:rPr>
        <w:t>«Методика преподавания биологии».</w:t>
      </w:r>
    </w:p>
    <w:sectPr w:rsidR="00AA03E6" w:rsidRPr="008403D2" w:rsidSect="008403D2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42DD0"/>
    <w:multiLevelType w:val="hybridMultilevel"/>
    <w:tmpl w:val="9E16477E"/>
    <w:lvl w:ilvl="0" w:tplc="685E77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2F"/>
    <w:rsid w:val="00004FB9"/>
    <w:rsid w:val="005C172F"/>
    <w:rsid w:val="005D0B0B"/>
    <w:rsid w:val="008403D2"/>
    <w:rsid w:val="008D2125"/>
    <w:rsid w:val="00AA03E6"/>
    <w:rsid w:val="00C9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4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2099</Words>
  <Characters>11967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2015-09-27T19:37:00Z</dcterms:created>
  <dcterms:modified xsi:type="dcterms:W3CDTF">2015-09-27T21:45:00Z</dcterms:modified>
</cp:coreProperties>
</file>